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E4AA" w14:textId="7AEFDF31" w:rsidR="00E03EB6" w:rsidRPr="00D05FDF" w:rsidRDefault="00823F2B" w:rsidP="00D05FDF">
      <w:pPr>
        <w:spacing w:after="0" w:line="360" w:lineRule="auto"/>
        <w:jc w:val="center"/>
        <w:rPr>
          <w:rFonts w:ascii="DIN Condensed" w:hAnsi="DIN Condensed" w:cs="Calibri Light"/>
          <w:sz w:val="32"/>
          <w:szCs w:val="32"/>
        </w:rPr>
      </w:pPr>
      <w:r w:rsidRPr="00D05FDF">
        <w:rPr>
          <w:rFonts w:ascii="DIN Condensed" w:hAnsi="DIN Condensed" w:cs="Calibri Light"/>
          <w:sz w:val="32"/>
          <w:szCs w:val="32"/>
        </w:rPr>
        <w:t>SAS Launch Schedule</w:t>
      </w:r>
    </w:p>
    <w:p w14:paraId="45BBF4F5" w14:textId="6BD115B1" w:rsidR="006E73EA" w:rsidRDefault="00E123F0" w:rsidP="006E73EA">
      <w:pPr>
        <w:jc w:val="center"/>
      </w:pPr>
      <w:r>
        <w:t>Launches that SAS is participating in are highlighted in blue.</w:t>
      </w:r>
    </w:p>
    <w:tbl>
      <w:tblPr>
        <w:tblW w:w="14035" w:type="dxa"/>
        <w:tblLook w:val="04A0" w:firstRow="1" w:lastRow="0" w:firstColumn="1" w:lastColumn="0" w:noHBand="0" w:noVBand="1"/>
      </w:tblPr>
      <w:tblGrid>
        <w:gridCol w:w="1255"/>
        <w:gridCol w:w="990"/>
        <w:gridCol w:w="1710"/>
        <w:gridCol w:w="2700"/>
        <w:gridCol w:w="2070"/>
        <w:gridCol w:w="3060"/>
        <w:gridCol w:w="2250"/>
      </w:tblGrid>
      <w:tr w:rsidR="006E73EA" w:rsidRPr="006E73EA" w14:paraId="0990A34F" w14:textId="77777777" w:rsidTr="006E73EA">
        <w:trPr>
          <w:trHeight w:val="4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5EA629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</w:pPr>
            <w:r w:rsidRPr="006E73EA"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  <w:t>Month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192FE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</w:pPr>
            <w:r w:rsidRPr="006E73EA"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4EEBC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</w:pPr>
            <w:r w:rsidRPr="006E73EA"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1B7589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</w:pPr>
            <w:r w:rsidRPr="006E73EA"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  <w:t>Mission/Name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1CDFD3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</w:pPr>
            <w:r w:rsidRPr="006E73EA"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  <w:t>Company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677B320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</w:pPr>
            <w:r w:rsidRPr="006E73EA"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  <w:t>Launch Site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91F872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</w:pPr>
            <w:r w:rsidRPr="006E73EA">
              <w:rPr>
                <w:rFonts w:eastAsia="Times New Roman" w:cs="Calibri Light"/>
                <w:b/>
                <w:bCs/>
                <w:color w:val="FFFFFF"/>
                <w:sz w:val="28"/>
                <w:szCs w:val="28"/>
              </w:rPr>
              <w:t>Where to watch</w:t>
            </w:r>
          </w:p>
        </w:tc>
      </w:tr>
      <w:tr w:rsidR="006E73EA" w:rsidRPr="006E73EA" w14:paraId="554C7C25" w14:textId="77777777" w:rsidTr="006E73EA">
        <w:trPr>
          <w:trHeight w:val="64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D3C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February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8CF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0718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11:45 p.m. 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BC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Soyuz Progress 77P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9F2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20C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Baikonur Cosmodrome Kazahstan Russia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9874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3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73EA" w:rsidRPr="006E73EA" w14:paraId="43317B76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24387C2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February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3BC0208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EA6BDC0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12:36 p.m. 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DCA6E9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Antares NG-15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A00F91C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Northrop Grumman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2617CB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Wallops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0FB4923" w14:textId="77777777" w:rsidR="006E73EA" w:rsidRPr="006E73EA" w:rsidRDefault="00F47181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u w:val="single"/>
              </w:rPr>
            </w:pPr>
            <w:hyperlink r:id="rId8" w:anchor="public" w:history="1">
              <w:r w:rsidR="006E73EA" w:rsidRPr="006E73EA">
                <w:rPr>
                  <w:rFonts w:ascii="Calibri" w:eastAsia="Times New Roman" w:hAnsi="Calibri" w:cs="Calibri"/>
                  <w:color w:val="FFFFFF"/>
                  <w:u w:val="single"/>
                </w:rPr>
                <w:t>NASA</w:t>
              </w:r>
            </w:hyperlink>
          </w:p>
        </w:tc>
      </w:tr>
      <w:tr w:rsidR="006E73EA" w:rsidRPr="006E73EA" w14:paraId="47D9F438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3D1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February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E9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7F5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201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Soyuz One Web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E0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FC4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Vostochny Cosmodrome Russia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90CE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1830F9CA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F7AE9D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 xml:space="preserve">April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969298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26C079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6D534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Atlas 5- STP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E208F9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United Launch Alliance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230F0D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Cape Canaveral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A952ECC" w14:textId="77777777" w:rsidR="006E73EA" w:rsidRPr="006E73EA" w:rsidRDefault="00F47181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u w:val="single"/>
              </w:rPr>
            </w:pPr>
            <w:hyperlink r:id="rId9" w:history="1">
              <w:r w:rsidR="006E73EA" w:rsidRPr="006E73EA">
                <w:rPr>
                  <w:rFonts w:ascii="Calibri" w:eastAsia="Times New Roman" w:hAnsi="Calibri" w:cs="Calibri"/>
                  <w:color w:val="FFFFFF"/>
                  <w:u w:val="single"/>
                </w:rPr>
                <w:t>Space launch schedule</w:t>
              </w:r>
            </w:hyperlink>
          </w:p>
        </w:tc>
      </w:tr>
      <w:tr w:rsidR="006E73EA" w:rsidRPr="006E73EA" w14:paraId="5190029D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E4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February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E64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D0A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D4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PSLV Amazonia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C11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7631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Sriharikota, India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E48F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766B1264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118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February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853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526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8A1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Falcon 9 Starlink V1.0-L18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3672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Space 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B1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Kennedy Space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D4D0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56CECE40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769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February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9CC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3AA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4D9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Falcon 9 Starlink V1.0-L19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A8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Space 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649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Kennedy Space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5072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0CDE1487" w14:textId="77777777" w:rsidTr="006E73EA">
        <w:trPr>
          <w:trHeight w:val="64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46D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6F6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1B4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A670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Ariane 5 Star One D2&amp; Euteisat Quantum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35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 xml:space="preserve">Arianespace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09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Kourou, French Guiana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6908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4EA50043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307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4D7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3D41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AB8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Minotaur 1 NROL 111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950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Northrop Grumman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57A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Wallops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C324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23D08471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FAEC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F32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A4B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B0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GSLV Mk.2 GISAT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76B6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236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Sriharikota, India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B117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695AA6DE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175A8A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March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9D42B6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B92816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E7B754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 xml:space="preserve">Atlas 5 USSF 8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1501B36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United Launch Alliance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930B35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Cape Canaveral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C5D10D0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 </w:t>
            </w:r>
          </w:p>
        </w:tc>
      </w:tr>
      <w:tr w:rsidR="006E73EA" w:rsidRPr="006E73EA" w14:paraId="64AF71C0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9266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47A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50B2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88A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Vega Pleiades Neo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C76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 xml:space="preserve">Arianespace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6F6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Kourou, French Guiana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FE9C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14C652F0" w14:textId="77777777" w:rsidTr="006E73EA">
        <w:trPr>
          <w:trHeight w:val="64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9ABACB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March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0EAE46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405E36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06B32F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Atlas 5 CST 100 Starliner Orbital Test Flight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B8EA5D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United Launch Alliance/ Boeing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A7DE66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Cape Canaveral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AFDC6F5" w14:textId="77777777" w:rsidR="006E73EA" w:rsidRPr="006E73EA" w:rsidRDefault="00F47181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u w:val="single"/>
              </w:rPr>
            </w:pPr>
            <w:hyperlink r:id="rId10" w:anchor="public" w:history="1">
              <w:r w:rsidR="006E73EA" w:rsidRPr="006E73EA">
                <w:rPr>
                  <w:rFonts w:ascii="Calibri" w:eastAsia="Times New Roman" w:hAnsi="Calibri" w:cs="Calibri"/>
                  <w:color w:val="FFFFFF"/>
                  <w:u w:val="single"/>
                </w:rPr>
                <w:t>NASA</w:t>
              </w:r>
            </w:hyperlink>
          </w:p>
        </w:tc>
      </w:tr>
      <w:tr w:rsidR="006E73EA" w:rsidRPr="006E73EA" w14:paraId="79A514F1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81E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388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DEF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6C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Falcon 9 Crew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BE0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Space 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0B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Kennedy Space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D213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5286129D" w14:textId="77777777" w:rsidTr="006E73EA">
        <w:trPr>
          <w:trHeight w:val="64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D214D1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lastRenderedPageBreak/>
              <w:t xml:space="preserve">April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1969E8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A4D807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A45DE4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Soyuz ISS 64S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6DE2A1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39BE5D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Baikonur Cosmodrome Kazahstan Russia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ECE7C5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 </w:t>
            </w:r>
          </w:p>
        </w:tc>
      </w:tr>
      <w:tr w:rsidR="006E73EA" w:rsidRPr="006E73EA" w14:paraId="1C6684B4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C850399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2nd Quarter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5E7FA5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F7CD6A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34434E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Atlas 5 SBIRS GEO Flight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AADCF7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United Launch Alliance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8FDE55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Cape Canaveral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F535EB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 </w:t>
            </w:r>
          </w:p>
        </w:tc>
      </w:tr>
      <w:tr w:rsidR="006E73EA" w:rsidRPr="006E73EA" w14:paraId="14EE63AD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B38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2nd Quarter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F61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BFF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26C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Falcon Heavy USSF 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70E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Space 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DE1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Kennedy Space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6E46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5C39D1BD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9B1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2nd Quarter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D65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529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270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Delta 4 Heavy NROL-82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EC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United Launch Alliance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C0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Vandenberg Airforce Base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1746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3533C9D5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1C7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000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9E00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33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Falcon 9 CRS 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6F6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Space 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04C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Cape Canaveral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8BED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40FA50FE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B5D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June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B32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289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78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Falcon 9 Turksat 5B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A0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Space 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344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Cape Canaveral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1DB3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7864E7DA" w14:textId="77777777" w:rsidTr="006E73EA">
        <w:trPr>
          <w:trHeight w:val="64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E01E881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June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417A9A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D09225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277268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Atlas 5 CST 100  Starliner Crew Flight Test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00D77A9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United Launch Alliance/ Boeing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FB462D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FFFFFF"/>
              </w:rPr>
            </w:pPr>
            <w:r w:rsidRPr="006E73EA">
              <w:rPr>
                <w:rFonts w:eastAsia="Times New Roman" w:cs="Calibri Light"/>
                <w:color w:val="FFFFFF"/>
              </w:rPr>
              <w:t>Cape Canaveral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640A0C9" w14:textId="77777777" w:rsidR="006E73EA" w:rsidRPr="006E73EA" w:rsidRDefault="00F47181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u w:val="single"/>
              </w:rPr>
            </w:pPr>
            <w:hyperlink r:id="rId11" w:anchor="public" w:history="1">
              <w:r w:rsidR="006E73EA" w:rsidRPr="006E73EA">
                <w:rPr>
                  <w:rFonts w:ascii="Calibri" w:eastAsia="Times New Roman" w:hAnsi="Calibri" w:cs="Calibri"/>
                  <w:color w:val="FFFFFF"/>
                  <w:u w:val="single"/>
                </w:rPr>
                <w:t>NASA</w:t>
              </w:r>
            </w:hyperlink>
          </w:p>
        </w:tc>
      </w:tr>
      <w:tr w:rsidR="006E73EA" w:rsidRPr="006E73EA" w14:paraId="7DC1F700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62C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Mid 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F91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B34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EAFC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Soyuz Galileo 27 &amp; 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BD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 xml:space="preserve">Arianespace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50B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Sinnamary, French Guiana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57BE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36D1379F" w14:textId="77777777" w:rsidTr="006E73EA">
        <w:trPr>
          <w:trHeight w:val="64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B92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Mid 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EF0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1A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E2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Soyuz Progress 78P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592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65AC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Baikonur Cosmodrome Kazahstan Russia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4C3B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3A83AD2D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D7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Mid 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5C6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E35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6D4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Vega C LARES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EB8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 xml:space="preserve">Arianespace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17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Kourou, French Guiana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F752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144D0CFC" w14:textId="77777777" w:rsidTr="006E73EA">
        <w:trPr>
          <w:trHeight w:val="64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6D8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September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3673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6EC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979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Falcon 9 World View Legion 1 &amp;2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CDCD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Space 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00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Vandenberg Airforce Base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4E70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6FF18DF2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E168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1st Quarter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460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5BF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16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Electron STP 27RM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B39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Rocket Lab Electron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8801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Wallops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503A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46031DF6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64B1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Early 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A3CE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F6F2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64F9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SSLV Demonstration Launch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419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75A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eastAsia="Times New Roman" w:cs="Calibri Light"/>
                <w:color w:val="000000"/>
              </w:rPr>
            </w:pPr>
            <w:r w:rsidRPr="006E73EA">
              <w:rPr>
                <w:rFonts w:eastAsia="Times New Roman" w:cs="Calibri Light"/>
                <w:color w:val="000000"/>
              </w:rPr>
              <w:t>Sriharikota, India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30CD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E73EA" w:rsidRPr="006E73EA" w14:paraId="034D65B0" w14:textId="77777777" w:rsidTr="006E73EA">
        <w:trPr>
          <w:trHeight w:val="3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3904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3EA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F57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3EA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1FB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3EA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CA1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3EA">
              <w:rPr>
                <w:rFonts w:ascii="Calibri" w:eastAsia="Times New Roman" w:hAnsi="Calibri" w:cs="Calibri"/>
                <w:color w:val="000000"/>
              </w:rPr>
              <w:t>SSLV BlackSky Global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5D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3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6445" w14:textId="77777777" w:rsidR="006E73EA" w:rsidRPr="006E73EA" w:rsidRDefault="006E73EA" w:rsidP="006E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3EA">
              <w:rPr>
                <w:rFonts w:ascii="Calibri" w:eastAsia="Times New Roman" w:hAnsi="Calibri" w:cs="Calibri"/>
                <w:color w:val="000000"/>
              </w:rPr>
              <w:t>Sriharikota, India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8762" w14:textId="77777777" w:rsidR="006E73EA" w:rsidRPr="006E73EA" w:rsidRDefault="006E73EA" w:rsidP="006E73E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73E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</w:tbl>
    <w:p w14:paraId="64D27055" w14:textId="77777777" w:rsidR="006E73EA" w:rsidRPr="0029517A" w:rsidRDefault="006E73EA" w:rsidP="00D05FDF">
      <w:pPr>
        <w:jc w:val="center"/>
      </w:pPr>
    </w:p>
    <w:p w14:paraId="2C88C112" w14:textId="15639680" w:rsidR="0029517A" w:rsidRPr="0029517A" w:rsidRDefault="0029517A" w:rsidP="0029517A"/>
    <w:p w14:paraId="0D1FE56C" w14:textId="50948A3A" w:rsidR="0029517A" w:rsidRPr="0029517A" w:rsidRDefault="0029517A" w:rsidP="0029517A">
      <w:pPr>
        <w:tabs>
          <w:tab w:val="left" w:pos="4089"/>
        </w:tabs>
      </w:pPr>
    </w:p>
    <w:sectPr w:rsidR="0029517A" w:rsidRPr="0029517A" w:rsidSect="00E123F0">
      <w:headerReference w:type="default" r:id="rId12"/>
      <w:footerReference w:type="default" r:id="rId13"/>
      <w:pgSz w:w="15840" w:h="12240" w:orient="landscape" w:code="1"/>
      <w:pgMar w:top="1958" w:right="864" w:bottom="1440" w:left="864" w:header="634" w:footer="720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5D26" w14:textId="77777777" w:rsidR="00F47181" w:rsidRDefault="00F47181" w:rsidP="00F13ACB">
      <w:pPr>
        <w:spacing w:after="0" w:line="240" w:lineRule="auto"/>
      </w:pPr>
      <w:r>
        <w:separator/>
      </w:r>
    </w:p>
  </w:endnote>
  <w:endnote w:type="continuationSeparator" w:id="0">
    <w:p w14:paraId="37B88918" w14:textId="77777777" w:rsidR="00F47181" w:rsidRDefault="00F47181" w:rsidP="00F1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Condensed">
    <w:altName w:val="﷽﷽﷽﷽﷽﷽﷽﷽ensed"/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8F91" w14:textId="4236F9D5" w:rsidR="00115795" w:rsidRPr="000A20EA" w:rsidRDefault="00115795" w:rsidP="00A63814">
    <w:pPr>
      <w:pStyle w:val="Footer"/>
      <w:jc w:val="center"/>
      <w:rPr>
        <w:rFonts w:ascii="DIN Condensed" w:hAnsi="DIN Condensed" w:cs="Calibri Light"/>
        <w:color w:val="2F5496"/>
        <w:sz w:val="24"/>
        <w:szCs w:val="24"/>
      </w:rPr>
    </w:pPr>
    <w:r w:rsidRPr="000A20EA">
      <w:rPr>
        <w:rFonts w:ascii="DIN Condensed" w:hAnsi="DIN Condensed" w:cs="Calibri Light"/>
        <w:color w:val="2F5496"/>
        <w:sz w:val="24"/>
        <w:szCs w:val="24"/>
      </w:rPr>
      <w:t>Special Aerospace Services, LLC</w:t>
    </w:r>
  </w:p>
  <w:p w14:paraId="521B3C2A" w14:textId="67AE1700" w:rsidR="0029517A" w:rsidRPr="000A20EA" w:rsidRDefault="0029517A" w:rsidP="00A63814">
    <w:pPr>
      <w:pStyle w:val="Footer"/>
      <w:jc w:val="center"/>
      <w:rPr>
        <w:rFonts w:ascii="DIN Condensed" w:hAnsi="DIN Condensed" w:cs="Calibri Light"/>
        <w:color w:val="2F5496"/>
        <w:sz w:val="24"/>
        <w:szCs w:val="24"/>
      </w:rPr>
    </w:pPr>
    <w:r w:rsidRPr="000A20EA">
      <w:rPr>
        <w:rFonts w:ascii="DIN Condensed" w:hAnsi="DIN Condensed" w:cs="Calibri Light"/>
        <w:color w:val="2F5496"/>
        <w:sz w:val="24"/>
        <w:szCs w:val="24"/>
      </w:rPr>
      <w:t>3005 30</w:t>
    </w:r>
    <w:r w:rsidRPr="000A20EA">
      <w:rPr>
        <w:rFonts w:ascii="DIN Condensed" w:hAnsi="DIN Condensed" w:cs="Calibri Light"/>
        <w:color w:val="2F5496"/>
        <w:sz w:val="24"/>
        <w:szCs w:val="24"/>
        <w:vertAlign w:val="superscript"/>
      </w:rPr>
      <w:t>th</w:t>
    </w:r>
    <w:r w:rsidRPr="000A20EA">
      <w:rPr>
        <w:rFonts w:ascii="DIN Condensed" w:hAnsi="DIN Condensed" w:cs="Calibri Light"/>
        <w:color w:val="2F5496"/>
        <w:sz w:val="24"/>
        <w:szCs w:val="24"/>
      </w:rPr>
      <w:t xml:space="preserve"> St., </w:t>
    </w:r>
  </w:p>
  <w:p w14:paraId="7BA19445" w14:textId="18C015E3" w:rsidR="0029517A" w:rsidRPr="000A20EA" w:rsidRDefault="0029517A" w:rsidP="00A63814">
    <w:pPr>
      <w:pStyle w:val="Footer"/>
      <w:jc w:val="center"/>
      <w:rPr>
        <w:rFonts w:ascii="DIN Condensed" w:hAnsi="DIN Condensed" w:cs="Calibri Light"/>
        <w:color w:val="2F5496"/>
        <w:sz w:val="24"/>
        <w:szCs w:val="24"/>
      </w:rPr>
    </w:pPr>
    <w:r w:rsidRPr="000A20EA">
      <w:rPr>
        <w:rFonts w:ascii="DIN Condensed" w:hAnsi="DIN Condensed" w:cs="Calibri Light"/>
        <w:color w:val="2F5496"/>
        <w:sz w:val="24"/>
        <w:szCs w:val="24"/>
      </w:rPr>
      <w:t>Boulder CO 80301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0DF4" w14:textId="77777777" w:rsidR="00F47181" w:rsidRDefault="00F47181" w:rsidP="00F13ACB">
      <w:pPr>
        <w:spacing w:after="0" w:line="240" w:lineRule="auto"/>
      </w:pPr>
      <w:r>
        <w:separator/>
      </w:r>
    </w:p>
  </w:footnote>
  <w:footnote w:type="continuationSeparator" w:id="0">
    <w:p w14:paraId="7E6BE7D5" w14:textId="77777777" w:rsidR="00F47181" w:rsidRDefault="00F47181" w:rsidP="00F1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C29C" w14:textId="77777777" w:rsidR="00115795" w:rsidRDefault="00115795">
    <w:pPr>
      <w:pStyle w:val="Header"/>
    </w:pPr>
  </w:p>
  <w:p w14:paraId="72FAD660" w14:textId="00BBE99B" w:rsidR="00115795" w:rsidRDefault="00115795" w:rsidP="00F13ACB">
    <w:pPr>
      <w:pStyle w:val="Header"/>
      <w:jc w:val="center"/>
    </w:pPr>
    <w:r>
      <w:rPr>
        <w:noProof/>
      </w:rPr>
      <w:drawing>
        <wp:inline distT="0" distB="0" distL="0" distR="0" wp14:anchorId="2EB9FC82" wp14:editId="4542D988">
          <wp:extent cx="2019298" cy="1009650"/>
          <wp:effectExtent l="0" t="0" r="635" b="0"/>
          <wp:docPr id="1" name="Picture 0" descr="SASF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Fi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527" cy="1012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D8D77" w14:textId="77777777" w:rsidR="00E123F0" w:rsidRDefault="00E123F0" w:rsidP="00F13A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76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AB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2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EC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21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05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4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42F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A0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CA9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6218E"/>
    <w:multiLevelType w:val="hybridMultilevel"/>
    <w:tmpl w:val="CC3EE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6C7110"/>
    <w:multiLevelType w:val="hybridMultilevel"/>
    <w:tmpl w:val="893A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B6FD0"/>
    <w:multiLevelType w:val="hybridMultilevel"/>
    <w:tmpl w:val="B3B2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E98"/>
    <w:multiLevelType w:val="hybridMultilevel"/>
    <w:tmpl w:val="F344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4743"/>
    <w:multiLevelType w:val="hybridMultilevel"/>
    <w:tmpl w:val="1472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68E4"/>
    <w:multiLevelType w:val="hybridMultilevel"/>
    <w:tmpl w:val="3CBC463E"/>
    <w:lvl w:ilvl="0" w:tplc="89007040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037C2F"/>
    <w:multiLevelType w:val="hybridMultilevel"/>
    <w:tmpl w:val="B14A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A7CBF"/>
    <w:multiLevelType w:val="hybridMultilevel"/>
    <w:tmpl w:val="21BC6CF6"/>
    <w:lvl w:ilvl="0" w:tplc="1EA2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61B89"/>
    <w:multiLevelType w:val="hybridMultilevel"/>
    <w:tmpl w:val="3BF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03A93"/>
    <w:multiLevelType w:val="hybridMultilevel"/>
    <w:tmpl w:val="BD9475D4"/>
    <w:lvl w:ilvl="0" w:tplc="8900704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43266"/>
    <w:multiLevelType w:val="hybridMultilevel"/>
    <w:tmpl w:val="46F0B2FC"/>
    <w:lvl w:ilvl="0" w:tplc="2982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FB2B70"/>
    <w:multiLevelType w:val="hybridMultilevel"/>
    <w:tmpl w:val="48E4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3685B"/>
    <w:multiLevelType w:val="hybridMultilevel"/>
    <w:tmpl w:val="FC5E4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AA5A63"/>
    <w:multiLevelType w:val="hybridMultilevel"/>
    <w:tmpl w:val="8354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559F8"/>
    <w:multiLevelType w:val="hybridMultilevel"/>
    <w:tmpl w:val="86F0084E"/>
    <w:lvl w:ilvl="0" w:tplc="040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7B6530A3"/>
    <w:multiLevelType w:val="hybridMultilevel"/>
    <w:tmpl w:val="23BA148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4"/>
  </w:num>
  <w:num w:numId="5">
    <w:abstractNumId w:val="19"/>
  </w:num>
  <w:num w:numId="6">
    <w:abstractNumId w:val="15"/>
  </w:num>
  <w:num w:numId="7">
    <w:abstractNumId w:val="24"/>
  </w:num>
  <w:num w:numId="8">
    <w:abstractNumId w:val="25"/>
  </w:num>
  <w:num w:numId="9">
    <w:abstractNumId w:val="11"/>
  </w:num>
  <w:num w:numId="10">
    <w:abstractNumId w:val="18"/>
  </w:num>
  <w:num w:numId="11">
    <w:abstractNumId w:val="23"/>
  </w:num>
  <w:num w:numId="12">
    <w:abstractNumId w:val="16"/>
  </w:num>
  <w:num w:numId="13">
    <w:abstractNumId w:val="10"/>
  </w:num>
  <w:num w:numId="14">
    <w:abstractNumId w:val="12"/>
  </w:num>
  <w:num w:numId="15">
    <w:abstractNumId w:val="22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CB"/>
    <w:rsid w:val="00073434"/>
    <w:rsid w:val="00090919"/>
    <w:rsid w:val="000A20EA"/>
    <w:rsid w:val="000A2F5C"/>
    <w:rsid w:val="000A5216"/>
    <w:rsid w:val="00115795"/>
    <w:rsid w:val="00172FF4"/>
    <w:rsid w:val="001E21FE"/>
    <w:rsid w:val="00214FB5"/>
    <w:rsid w:val="00223A24"/>
    <w:rsid w:val="0029517A"/>
    <w:rsid w:val="003049B2"/>
    <w:rsid w:val="00317114"/>
    <w:rsid w:val="003309A5"/>
    <w:rsid w:val="00352906"/>
    <w:rsid w:val="00357E17"/>
    <w:rsid w:val="003819FD"/>
    <w:rsid w:val="00397234"/>
    <w:rsid w:val="003A0DE0"/>
    <w:rsid w:val="003A60DE"/>
    <w:rsid w:val="003D1195"/>
    <w:rsid w:val="003D5C22"/>
    <w:rsid w:val="003E62AD"/>
    <w:rsid w:val="003F18A2"/>
    <w:rsid w:val="003F3F4A"/>
    <w:rsid w:val="0040543F"/>
    <w:rsid w:val="004332CE"/>
    <w:rsid w:val="00456673"/>
    <w:rsid w:val="00492BE2"/>
    <w:rsid w:val="004F5AE7"/>
    <w:rsid w:val="0055093E"/>
    <w:rsid w:val="0055654D"/>
    <w:rsid w:val="005844BA"/>
    <w:rsid w:val="005907ED"/>
    <w:rsid w:val="00593241"/>
    <w:rsid w:val="005E4921"/>
    <w:rsid w:val="005F14BD"/>
    <w:rsid w:val="006117A9"/>
    <w:rsid w:val="006121B2"/>
    <w:rsid w:val="006174B5"/>
    <w:rsid w:val="006223A3"/>
    <w:rsid w:val="00646C1C"/>
    <w:rsid w:val="0064735D"/>
    <w:rsid w:val="00656D80"/>
    <w:rsid w:val="00656E61"/>
    <w:rsid w:val="00693566"/>
    <w:rsid w:val="006B2CB9"/>
    <w:rsid w:val="006E73EA"/>
    <w:rsid w:val="0070625B"/>
    <w:rsid w:val="007F175D"/>
    <w:rsid w:val="00806612"/>
    <w:rsid w:val="00823F2B"/>
    <w:rsid w:val="00857FAE"/>
    <w:rsid w:val="00881BA6"/>
    <w:rsid w:val="00A26401"/>
    <w:rsid w:val="00A44A20"/>
    <w:rsid w:val="00A63814"/>
    <w:rsid w:val="00A82137"/>
    <w:rsid w:val="00AA4B1C"/>
    <w:rsid w:val="00AA6F21"/>
    <w:rsid w:val="00AD7D4D"/>
    <w:rsid w:val="00B002F7"/>
    <w:rsid w:val="00B26C9A"/>
    <w:rsid w:val="00B77826"/>
    <w:rsid w:val="00B95AE6"/>
    <w:rsid w:val="00C732B4"/>
    <w:rsid w:val="00CB764A"/>
    <w:rsid w:val="00D05FDF"/>
    <w:rsid w:val="00D3125B"/>
    <w:rsid w:val="00DC4E39"/>
    <w:rsid w:val="00DF2D50"/>
    <w:rsid w:val="00E01E5F"/>
    <w:rsid w:val="00E03EB6"/>
    <w:rsid w:val="00E123F0"/>
    <w:rsid w:val="00E46CA5"/>
    <w:rsid w:val="00E57861"/>
    <w:rsid w:val="00E714B5"/>
    <w:rsid w:val="00EC714A"/>
    <w:rsid w:val="00F01700"/>
    <w:rsid w:val="00F074E0"/>
    <w:rsid w:val="00F12075"/>
    <w:rsid w:val="00F13ACB"/>
    <w:rsid w:val="00F4072E"/>
    <w:rsid w:val="00F44A70"/>
    <w:rsid w:val="00F47181"/>
    <w:rsid w:val="00F614BD"/>
    <w:rsid w:val="00F813A4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2C2D"/>
  <w15:docId w15:val="{7F2B2641-B079-4F3D-A4BF-52E16170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="Times New Roman (Body CS)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B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3EB6"/>
    <w:pPr>
      <w:keepNext/>
      <w:keepLines/>
      <w:spacing w:before="240" w:after="0"/>
      <w:outlineLvl w:val="0"/>
    </w:pPr>
    <w:rPr>
      <w:rFonts w:eastAsiaTheme="majorEastAsia" w:cstheme="majorBidi"/>
      <w:color w:val="003087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03EB6"/>
    <w:pPr>
      <w:keepNext/>
      <w:keepLines/>
      <w:spacing w:before="40" w:after="0"/>
      <w:outlineLvl w:val="1"/>
    </w:pPr>
    <w:rPr>
      <w:rFonts w:eastAsiaTheme="majorEastAsia" w:cstheme="majorBidi"/>
      <w:color w:val="003087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03EB6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EB6"/>
    <w:pPr>
      <w:keepNext/>
      <w:keepLines/>
      <w:spacing w:before="40" w:after="0"/>
      <w:outlineLvl w:val="3"/>
    </w:pPr>
    <w:rPr>
      <w:rFonts w:eastAsiaTheme="majorEastAsia" w:cstheme="majorBidi"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F1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CB"/>
  </w:style>
  <w:style w:type="paragraph" w:styleId="Footer">
    <w:name w:val="footer"/>
    <w:basedOn w:val="Normal"/>
    <w:link w:val="FooterChar"/>
    <w:autoRedefine/>
    <w:uiPriority w:val="99"/>
    <w:unhideWhenUsed/>
    <w:qFormat/>
    <w:rsid w:val="00F1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CB"/>
  </w:style>
  <w:style w:type="paragraph" w:styleId="BalloonText">
    <w:name w:val="Balloon Text"/>
    <w:basedOn w:val="Normal"/>
    <w:link w:val="BalloonTextChar"/>
    <w:uiPriority w:val="99"/>
    <w:semiHidden/>
    <w:unhideWhenUsed/>
    <w:rsid w:val="00F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C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3241"/>
    <w:pPr>
      <w:spacing w:after="0" w:line="240" w:lineRule="auto"/>
    </w:pPr>
    <w:rPr>
      <w:rFonts w:ascii="Calibr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3241"/>
    <w:rPr>
      <w:rFonts w:ascii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593241"/>
    <w:pPr>
      <w:ind w:left="720"/>
      <w:contextualSpacing/>
    </w:pPr>
  </w:style>
  <w:style w:type="table" w:styleId="TableGrid">
    <w:name w:val="Table Grid"/>
    <w:basedOn w:val="TableNormal"/>
    <w:uiPriority w:val="59"/>
    <w:rsid w:val="00CB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3EB6"/>
    <w:rPr>
      <w:rFonts w:ascii="Calibri Light" w:eastAsiaTheme="majorEastAsia" w:hAnsi="Calibri Light" w:cstheme="majorBidi"/>
      <w:color w:val="003087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EB6"/>
    <w:rPr>
      <w:rFonts w:ascii="Calibri Light" w:eastAsiaTheme="majorEastAsia" w:hAnsi="Calibri Light" w:cstheme="majorBidi"/>
      <w:color w:val="003087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03EB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EB6"/>
    <w:rPr>
      <w:rFonts w:ascii="Calibri Light" w:eastAsiaTheme="majorEastAsia" w:hAnsi="Calibri Light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03EB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3EB6"/>
    <w:rPr>
      <w:rFonts w:ascii="Calibri Light" w:hAnsi="Calibri Light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qFormat/>
    <w:rsid w:val="00E03EB6"/>
    <w:rPr>
      <w:i/>
      <w:iCs/>
      <w:color w:val="00308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E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308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EB6"/>
    <w:rPr>
      <w:rFonts w:ascii="Calibri Light" w:hAnsi="Calibri Light"/>
      <w:i/>
      <w:iCs/>
      <w:color w:val="003087"/>
      <w:lang w:val="en-GB"/>
    </w:rPr>
  </w:style>
  <w:style w:type="character" w:styleId="IntenseReference">
    <w:name w:val="Intense Reference"/>
    <w:basedOn w:val="DefaultParagraphFont"/>
    <w:uiPriority w:val="32"/>
    <w:qFormat/>
    <w:rsid w:val="00E03EB6"/>
    <w:rPr>
      <w:b/>
      <w:bCs/>
      <w:smallCaps/>
      <w:color w:val="003087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EB6"/>
    <w:rPr>
      <w:rFonts w:ascii="Calibri Light" w:eastAsiaTheme="majorEastAsia" w:hAnsi="Calibri Light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EB6"/>
    <w:rPr>
      <w:rFonts w:ascii="Calibri Light" w:eastAsiaTheme="majorEastAsia" w:hAnsi="Calibri Light" w:cstheme="majorBidi"/>
      <w:iCs/>
      <w:color w:val="365F91" w:themeColor="accent1" w:themeShade="BF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73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multimedia/nasatv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a.gov/multimedia/nasatv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sa.gov/multimedia/nasat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acelaunchschedule.com/launch/atlas-v-551-stp-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E20D-E2B5-4353-B6F3-E9DCED4D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Georgina Miller</cp:lastModifiedBy>
  <cp:revision>4</cp:revision>
  <cp:lastPrinted>2021-02-09T15:43:00Z</cp:lastPrinted>
  <dcterms:created xsi:type="dcterms:W3CDTF">2021-02-09T15:43:00Z</dcterms:created>
  <dcterms:modified xsi:type="dcterms:W3CDTF">2021-02-09T15:49:00Z</dcterms:modified>
</cp:coreProperties>
</file>